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573" w:rsidRPr="00531573" w:rsidRDefault="0018143B" w:rsidP="00C4652F">
      <w:pPr>
        <w:spacing w:line="500" w:lineRule="exact"/>
        <w:jc w:val="center"/>
        <w:rPr>
          <w:rFonts w:ascii="Times New Roman" w:eastAsia="华文中宋" w:hAnsi="Times New Roman" w:cs="Times New Roman"/>
          <w:sz w:val="32"/>
        </w:rPr>
      </w:pPr>
      <w:r w:rsidRPr="00531573">
        <w:rPr>
          <w:rFonts w:ascii="Times New Roman" w:eastAsia="华文中宋" w:hAnsi="Times New Roman" w:cs="Times New Roman"/>
          <w:sz w:val="32"/>
        </w:rPr>
        <w:t>关于</w:t>
      </w:r>
      <w:r w:rsidRPr="00531573">
        <w:rPr>
          <w:rFonts w:ascii="Times New Roman" w:eastAsia="华文中宋" w:hAnsi="Times New Roman" w:cs="Times New Roman"/>
          <w:sz w:val="32"/>
        </w:rPr>
        <w:t>201</w:t>
      </w:r>
      <w:r w:rsidR="002103AE" w:rsidRPr="00531573">
        <w:rPr>
          <w:rFonts w:ascii="Times New Roman" w:eastAsia="华文中宋" w:hAnsi="Times New Roman" w:cs="Times New Roman"/>
          <w:sz w:val="32"/>
        </w:rPr>
        <w:t>6</w:t>
      </w:r>
      <w:r w:rsidRPr="00531573">
        <w:rPr>
          <w:rFonts w:ascii="Times New Roman" w:eastAsia="华文中宋" w:hAnsi="Times New Roman" w:cs="Times New Roman"/>
          <w:sz w:val="32"/>
        </w:rPr>
        <w:t>年度学生思想政治</w:t>
      </w:r>
      <w:bookmarkStart w:id="0" w:name="_GoBack"/>
      <w:bookmarkEnd w:id="0"/>
      <w:r w:rsidRPr="00531573">
        <w:rPr>
          <w:rFonts w:ascii="Times New Roman" w:eastAsia="华文中宋" w:hAnsi="Times New Roman" w:cs="Times New Roman"/>
          <w:sz w:val="32"/>
        </w:rPr>
        <w:t>教育、教育管理研究系列</w:t>
      </w:r>
    </w:p>
    <w:p w:rsidR="0018143B" w:rsidRPr="00531573" w:rsidRDefault="0018143B" w:rsidP="00C4652F">
      <w:pPr>
        <w:spacing w:line="500" w:lineRule="exact"/>
        <w:jc w:val="center"/>
        <w:rPr>
          <w:rFonts w:ascii="Times New Roman" w:eastAsia="华文中宋" w:hAnsi="Times New Roman" w:cs="Times New Roman"/>
          <w:sz w:val="32"/>
        </w:rPr>
      </w:pPr>
      <w:r w:rsidRPr="00531573">
        <w:rPr>
          <w:rFonts w:ascii="Times New Roman" w:eastAsia="华文中宋" w:hAnsi="Times New Roman" w:cs="Times New Roman"/>
          <w:sz w:val="32"/>
        </w:rPr>
        <w:t>高级职务评聘工作的通知</w:t>
      </w:r>
    </w:p>
    <w:p w:rsidR="0018143B" w:rsidRPr="00C4652F" w:rsidRDefault="0018143B" w:rsidP="00171725">
      <w:pPr>
        <w:spacing w:line="420" w:lineRule="exact"/>
        <w:rPr>
          <w:rFonts w:ascii="仿宋" w:eastAsia="仿宋" w:hAnsi="仿宋"/>
          <w:b/>
          <w:sz w:val="28"/>
        </w:rPr>
      </w:pPr>
    </w:p>
    <w:p w:rsidR="0018143B" w:rsidRPr="00531573" w:rsidRDefault="0018143B" w:rsidP="00171725">
      <w:pPr>
        <w:spacing w:line="420" w:lineRule="exact"/>
        <w:rPr>
          <w:rFonts w:ascii="华文仿宋" w:eastAsia="华文仿宋" w:hAnsi="华文仿宋"/>
          <w:sz w:val="28"/>
        </w:rPr>
      </w:pPr>
      <w:r w:rsidRPr="00531573">
        <w:rPr>
          <w:rFonts w:ascii="华文仿宋" w:eastAsia="华文仿宋" w:hAnsi="华文仿宋" w:hint="eastAsia"/>
          <w:sz w:val="28"/>
        </w:rPr>
        <w:t>各院系、各单位：</w:t>
      </w:r>
    </w:p>
    <w:p w:rsidR="00221AD3" w:rsidRPr="00171725" w:rsidRDefault="0018143B" w:rsidP="00171725">
      <w:pPr>
        <w:spacing w:line="420" w:lineRule="exact"/>
        <w:ind w:firstLineChars="200" w:firstLine="544"/>
        <w:rPr>
          <w:rFonts w:ascii="华文仿宋" w:eastAsia="华文仿宋" w:hAnsi="华文仿宋"/>
          <w:spacing w:val="-4"/>
          <w:sz w:val="28"/>
        </w:rPr>
      </w:pPr>
      <w:r w:rsidRPr="00171725">
        <w:rPr>
          <w:rFonts w:ascii="华文仿宋" w:eastAsia="华文仿宋" w:hAnsi="华文仿宋" w:hint="eastAsia"/>
          <w:spacing w:val="-4"/>
          <w:sz w:val="28"/>
        </w:rPr>
        <w:t>根据江苏省教育厅专业技术职务评聘文件精神和学校工作安排，近期将进行201</w:t>
      </w:r>
      <w:r w:rsidR="002103AE" w:rsidRPr="00171725">
        <w:rPr>
          <w:rFonts w:ascii="华文仿宋" w:eastAsia="华文仿宋" w:hAnsi="华文仿宋"/>
          <w:spacing w:val="-4"/>
          <w:sz w:val="28"/>
        </w:rPr>
        <w:t>6</w:t>
      </w:r>
      <w:r w:rsidRPr="00171725">
        <w:rPr>
          <w:rFonts w:ascii="华文仿宋" w:eastAsia="华文仿宋" w:hAnsi="华文仿宋" w:hint="eastAsia"/>
          <w:spacing w:val="-4"/>
          <w:sz w:val="28"/>
        </w:rPr>
        <w:t>年度学生思想政治教育、教育管理研究系列高级职务评聘工作，为落实《教育部关于〈教育部直属高等学校岗位设置管理暂行办法〉的通知》的精神，结合我校具体情况，</w:t>
      </w:r>
      <w:r w:rsidR="00780D39" w:rsidRPr="00171725">
        <w:rPr>
          <w:rFonts w:ascii="华文仿宋" w:eastAsia="华文仿宋" w:hAnsi="华文仿宋" w:hint="eastAsia"/>
          <w:spacing w:val="-4"/>
          <w:sz w:val="28"/>
        </w:rPr>
        <w:t>对</w:t>
      </w:r>
      <w:r w:rsidR="00780D39" w:rsidRPr="00171725">
        <w:rPr>
          <w:rFonts w:ascii="华文仿宋" w:eastAsia="华文仿宋" w:hAnsi="华文仿宋"/>
          <w:spacing w:val="-4"/>
          <w:sz w:val="28"/>
        </w:rPr>
        <w:t>申报人员要求如下：</w:t>
      </w:r>
    </w:p>
    <w:p w:rsidR="00221AD3" w:rsidRPr="00C4652F" w:rsidRDefault="00780D39" w:rsidP="00171725">
      <w:pPr>
        <w:spacing w:line="420" w:lineRule="exact"/>
        <w:ind w:firstLineChars="200" w:firstLine="560"/>
        <w:rPr>
          <w:rFonts w:ascii="华文仿宋" w:eastAsia="华文仿宋" w:hAnsi="华文仿宋"/>
          <w:sz w:val="28"/>
        </w:rPr>
      </w:pPr>
      <w:r w:rsidRPr="00C4652F">
        <w:rPr>
          <w:rFonts w:ascii="华文仿宋" w:eastAsia="华文仿宋" w:hAnsi="华文仿宋" w:hint="eastAsia"/>
          <w:sz w:val="28"/>
        </w:rPr>
        <w:t>1、</w:t>
      </w:r>
      <w:r w:rsidR="0018143B" w:rsidRPr="00C4652F">
        <w:rPr>
          <w:rFonts w:ascii="华文仿宋" w:eastAsia="华文仿宋" w:hAnsi="华文仿宋" w:hint="eastAsia"/>
          <w:sz w:val="28"/>
        </w:rPr>
        <w:t>教育管理研究系列人员资历条件</w:t>
      </w:r>
      <w:r w:rsidRPr="00C4652F">
        <w:rPr>
          <w:rFonts w:ascii="华文仿宋" w:eastAsia="华文仿宋" w:hAnsi="华文仿宋" w:hint="eastAsia"/>
          <w:sz w:val="28"/>
        </w:rPr>
        <w:t>如下，其他任职要求</w:t>
      </w:r>
      <w:r w:rsidRPr="00C4652F">
        <w:rPr>
          <w:rFonts w:ascii="华文仿宋" w:eastAsia="华文仿宋" w:hAnsi="华文仿宋"/>
          <w:sz w:val="28"/>
        </w:rPr>
        <w:t>见苏职称（</w:t>
      </w:r>
      <w:r w:rsidRPr="00C4652F">
        <w:rPr>
          <w:rFonts w:ascii="华文仿宋" w:eastAsia="华文仿宋" w:hAnsi="华文仿宋" w:hint="eastAsia"/>
          <w:sz w:val="28"/>
        </w:rPr>
        <w:t>2009</w:t>
      </w:r>
      <w:r w:rsidRPr="00C4652F">
        <w:rPr>
          <w:rFonts w:ascii="华文仿宋" w:eastAsia="华文仿宋" w:hAnsi="华文仿宋"/>
          <w:sz w:val="28"/>
        </w:rPr>
        <w:t>）</w:t>
      </w:r>
      <w:r w:rsidRPr="00C4652F">
        <w:rPr>
          <w:rFonts w:ascii="华文仿宋" w:eastAsia="华文仿宋" w:hAnsi="华文仿宋" w:hint="eastAsia"/>
          <w:sz w:val="28"/>
        </w:rPr>
        <w:t>15号（教育管理）文：</w:t>
      </w:r>
    </w:p>
    <w:p w:rsidR="00221AD3" w:rsidRPr="00C4652F" w:rsidRDefault="00E417A3" w:rsidP="00171725">
      <w:pPr>
        <w:spacing w:line="420" w:lineRule="exact"/>
        <w:ind w:firstLineChars="200" w:firstLine="560"/>
        <w:rPr>
          <w:rFonts w:ascii="华文仿宋" w:eastAsia="华文仿宋" w:hAnsi="华文仿宋"/>
          <w:sz w:val="28"/>
        </w:rPr>
      </w:pPr>
      <w:r w:rsidRPr="00C4652F">
        <w:rPr>
          <w:rFonts w:ascii="华文仿宋" w:eastAsia="华文仿宋" w:hAnsi="华文仿宋" w:hint="eastAsia"/>
          <w:sz w:val="28"/>
        </w:rPr>
        <w:t>研究员</w:t>
      </w:r>
      <w:r w:rsidR="0018143B" w:rsidRPr="00C4652F">
        <w:rPr>
          <w:rFonts w:ascii="华文仿宋" w:eastAsia="华文仿宋" w:hAnsi="华文仿宋" w:hint="eastAsia"/>
          <w:sz w:val="28"/>
        </w:rPr>
        <w:t>岗位</w:t>
      </w:r>
      <w:r w:rsidRPr="00C4652F">
        <w:rPr>
          <w:rFonts w:ascii="华文仿宋" w:eastAsia="华文仿宋" w:hAnsi="华文仿宋" w:hint="eastAsia"/>
          <w:sz w:val="28"/>
        </w:rPr>
        <w:t>：</w:t>
      </w:r>
      <w:r w:rsidR="0018143B" w:rsidRPr="00C4652F">
        <w:rPr>
          <w:rFonts w:ascii="华文仿宋" w:eastAsia="华文仿宋" w:hAnsi="华文仿宋" w:hint="eastAsia"/>
          <w:sz w:val="28"/>
        </w:rPr>
        <w:t>聘为五级（正处）及以上职位人员或任副处长五年以上或任六级职员八年以上；</w:t>
      </w:r>
    </w:p>
    <w:p w:rsidR="00221AD3" w:rsidRPr="00C4652F" w:rsidRDefault="00E417A3" w:rsidP="00171725">
      <w:pPr>
        <w:spacing w:line="420" w:lineRule="exact"/>
        <w:ind w:firstLineChars="200" w:firstLine="560"/>
        <w:rPr>
          <w:rFonts w:ascii="华文仿宋" w:eastAsia="华文仿宋" w:hAnsi="华文仿宋"/>
          <w:sz w:val="28"/>
        </w:rPr>
      </w:pPr>
      <w:r w:rsidRPr="00C4652F">
        <w:rPr>
          <w:rFonts w:ascii="华文仿宋" w:eastAsia="华文仿宋" w:hAnsi="华文仿宋" w:hint="eastAsia"/>
          <w:sz w:val="28"/>
        </w:rPr>
        <w:t>副研究员</w:t>
      </w:r>
      <w:r w:rsidR="0018143B" w:rsidRPr="00C4652F">
        <w:rPr>
          <w:rFonts w:ascii="华文仿宋" w:eastAsia="华文仿宋" w:hAnsi="华文仿宋" w:hint="eastAsia"/>
          <w:sz w:val="28"/>
        </w:rPr>
        <w:t>岗位</w:t>
      </w:r>
      <w:r w:rsidRPr="00C4652F">
        <w:rPr>
          <w:rFonts w:ascii="华文仿宋" w:eastAsia="华文仿宋" w:hAnsi="华文仿宋" w:hint="eastAsia"/>
          <w:sz w:val="28"/>
        </w:rPr>
        <w:t>：聘为六级（副处）及以上职位人员或任七级职员五年以上，其中具有博士学历的可</w:t>
      </w:r>
      <w:proofErr w:type="gramStart"/>
      <w:r w:rsidRPr="00C4652F">
        <w:rPr>
          <w:rFonts w:ascii="华文仿宋" w:eastAsia="华文仿宋" w:hAnsi="华文仿宋" w:hint="eastAsia"/>
          <w:sz w:val="28"/>
        </w:rPr>
        <w:t>放宽至任七级</w:t>
      </w:r>
      <w:proofErr w:type="gramEnd"/>
      <w:r w:rsidRPr="00C4652F">
        <w:rPr>
          <w:rFonts w:ascii="华文仿宋" w:eastAsia="华文仿宋" w:hAnsi="华文仿宋" w:hint="eastAsia"/>
          <w:sz w:val="28"/>
        </w:rPr>
        <w:t>职员三年以上</w:t>
      </w:r>
      <w:r w:rsidR="0018143B" w:rsidRPr="00C4652F">
        <w:rPr>
          <w:rFonts w:ascii="华文仿宋" w:eastAsia="华文仿宋" w:hAnsi="华文仿宋" w:hint="eastAsia"/>
          <w:sz w:val="28"/>
        </w:rPr>
        <w:t>。</w:t>
      </w:r>
    </w:p>
    <w:p w:rsidR="00E417A3" w:rsidRPr="00C4652F" w:rsidRDefault="00780D39" w:rsidP="00171725">
      <w:pPr>
        <w:spacing w:line="420" w:lineRule="exact"/>
        <w:ind w:firstLineChars="200" w:firstLine="560"/>
        <w:rPr>
          <w:rFonts w:ascii="华文仿宋" w:eastAsia="华文仿宋" w:hAnsi="华文仿宋"/>
          <w:sz w:val="28"/>
        </w:rPr>
      </w:pPr>
      <w:r w:rsidRPr="00C4652F">
        <w:rPr>
          <w:rFonts w:ascii="华文仿宋" w:eastAsia="华文仿宋" w:hAnsi="华文仿宋" w:hint="eastAsia"/>
          <w:sz w:val="28"/>
        </w:rPr>
        <w:t>2、</w:t>
      </w:r>
      <w:r w:rsidR="00E417A3" w:rsidRPr="00C4652F">
        <w:rPr>
          <w:rFonts w:ascii="华文仿宋" w:eastAsia="华文仿宋" w:hAnsi="华文仿宋"/>
          <w:sz w:val="28"/>
        </w:rPr>
        <w:t>思想政治教育</w:t>
      </w:r>
      <w:r w:rsidRPr="00C4652F">
        <w:rPr>
          <w:rFonts w:ascii="华文仿宋" w:eastAsia="华文仿宋" w:hAnsi="华文仿宋" w:hint="eastAsia"/>
          <w:sz w:val="28"/>
        </w:rPr>
        <w:t>岗位为</w:t>
      </w:r>
      <w:r w:rsidRPr="00C4652F">
        <w:rPr>
          <w:rFonts w:ascii="华文仿宋" w:eastAsia="华文仿宋" w:hAnsi="华文仿宋"/>
          <w:sz w:val="28"/>
        </w:rPr>
        <w:t>专职辅导员申报，</w:t>
      </w:r>
      <w:r w:rsidR="00E417A3" w:rsidRPr="00C4652F">
        <w:rPr>
          <w:rFonts w:ascii="华文仿宋" w:eastAsia="华文仿宋" w:hAnsi="华文仿宋"/>
          <w:sz w:val="28"/>
        </w:rPr>
        <w:t>任职要求</w:t>
      </w:r>
      <w:r w:rsidR="00E417A3" w:rsidRPr="00C4652F">
        <w:rPr>
          <w:rFonts w:ascii="华文仿宋" w:eastAsia="华文仿宋" w:hAnsi="华文仿宋" w:hint="eastAsia"/>
          <w:sz w:val="28"/>
        </w:rPr>
        <w:t>请</w:t>
      </w:r>
      <w:r w:rsidR="00E417A3" w:rsidRPr="00C4652F">
        <w:rPr>
          <w:rFonts w:ascii="华文仿宋" w:eastAsia="华文仿宋" w:hAnsi="华文仿宋"/>
          <w:sz w:val="28"/>
        </w:rPr>
        <w:t>见苏职称（</w:t>
      </w:r>
      <w:r w:rsidR="00E417A3" w:rsidRPr="00C4652F">
        <w:rPr>
          <w:rFonts w:ascii="华文仿宋" w:eastAsia="华文仿宋" w:hAnsi="华文仿宋" w:hint="eastAsia"/>
          <w:sz w:val="28"/>
        </w:rPr>
        <w:t>2009</w:t>
      </w:r>
      <w:r w:rsidR="00E417A3" w:rsidRPr="00C4652F">
        <w:rPr>
          <w:rFonts w:ascii="华文仿宋" w:eastAsia="华文仿宋" w:hAnsi="华文仿宋"/>
          <w:sz w:val="28"/>
        </w:rPr>
        <w:t>）</w:t>
      </w:r>
      <w:r w:rsidR="00E417A3" w:rsidRPr="00C4652F">
        <w:rPr>
          <w:rFonts w:ascii="华文仿宋" w:eastAsia="华文仿宋" w:hAnsi="华文仿宋" w:hint="eastAsia"/>
          <w:sz w:val="28"/>
        </w:rPr>
        <w:t>15号（思政）文。</w:t>
      </w:r>
    </w:p>
    <w:p w:rsidR="0018143B" w:rsidRPr="00C4652F" w:rsidRDefault="0018143B" w:rsidP="00171725">
      <w:pPr>
        <w:spacing w:line="420" w:lineRule="exact"/>
        <w:ind w:firstLineChars="200" w:firstLine="560"/>
        <w:rPr>
          <w:rFonts w:ascii="华文仿宋" w:eastAsia="华文仿宋" w:hAnsi="华文仿宋"/>
          <w:sz w:val="28"/>
        </w:rPr>
      </w:pPr>
      <w:r w:rsidRPr="00C4652F">
        <w:rPr>
          <w:rFonts w:ascii="华文仿宋" w:eastAsia="华文仿宋" w:hAnsi="华文仿宋" w:hint="eastAsia"/>
          <w:sz w:val="28"/>
        </w:rPr>
        <w:t>请各单位根据学校专业技术职务评聘的有关规定，对符合条件的正在专职从事学生思想政治教育、教育管理研究工作且每年考核合格的人员组织申报。</w:t>
      </w:r>
    </w:p>
    <w:p w:rsidR="0018143B" w:rsidRPr="00C4652F" w:rsidRDefault="0018143B" w:rsidP="00171725">
      <w:pPr>
        <w:spacing w:line="420" w:lineRule="exact"/>
        <w:ind w:firstLineChars="200" w:firstLine="560"/>
        <w:rPr>
          <w:rFonts w:ascii="华文仿宋" w:eastAsia="华文仿宋" w:hAnsi="华文仿宋"/>
          <w:sz w:val="28"/>
        </w:rPr>
      </w:pPr>
      <w:r w:rsidRPr="00C4652F">
        <w:rPr>
          <w:rFonts w:ascii="华文仿宋" w:eastAsia="华文仿宋" w:hAnsi="华文仿宋" w:hint="eastAsia"/>
          <w:sz w:val="28"/>
        </w:rPr>
        <w:t>根据《省教育厅关于做好2013年全省高校教师专业技术职务评聘工作的通知》（</w:t>
      </w:r>
      <w:proofErr w:type="gramStart"/>
      <w:r w:rsidRPr="00C4652F">
        <w:rPr>
          <w:rFonts w:ascii="华文仿宋" w:eastAsia="华文仿宋" w:hAnsi="华文仿宋" w:hint="eastAsia"/>
          <w:sz w:val="28"/>
        </w:rPr>
        <w:t>苏教师</w:t>
      </w:r>
      <w:proofErr w:type="gramEnd"/>
      <w:r w:rsidRPr="00C4652F">
        <w:rPr>
          <w:rFonts w:ascii="华文仿宋" w:eastAsia="华文仿宋" w:hAnsi="华文仿宋" w:hint="eastAsia"/>
          <w:sz w:val="28"/>
        </w:rPr>
        <w:t>[2013]2号）精神，自2013年起，申报学生思想政治教育、教育管理研究职务任职资格的人员不需提供基础理论课程考试成绩证明。申报人提供的代表作须是201</w:t>
      </w:r>
      <w:r w:rsidR="002103AE" w:rsidRPr="00C4652F">
        <w:rPr>
          <w:rFonts w:ascii="华文仿宋" w:eastAsia="华文仿宋" w:hAnsi="华文仿宋"/>
          <w:sz w:val="28"/>
        </w:rPr>
        <w:t>6</w:t>
      </w:r>
      <w:r w:rsidRPr="00C4652F">
        <w:rPr>
          <w:rFonts w:ascii="华文仿宋" w:eastAsia="华文仿宋" w:hAnsi="华文仿宋" w:hint="eastAsia"/>
          <w:sz w:val="28"/>
        </w:rPr>
        <w:t>年12月31日以前公开发表或正式出版的，科研成果须是201</w:t>
      </w:r>
      <w:r w:rsidR="002103AE" w:rsidRPr="00C4652F">
        <w:rPr>
          <w:rFonts w:ascii="华文仿宋" w:eastAsia="华文仿宋" w:hAnsi="华文仿宋"/>
          <w:sz w:val="28"/>
        </w:rPr>
        <w:t>6</w:t>
      </w:r>
      <w:r w:rsidRPr="00C4652F">
        <w:rPr>
          <w:rFonts w:ascii="华文仿宋" w:eastAsia="华文仿宋" w:hAnsi="华文仿宋" w:hint="eastAsia"/>
          <w:sz w:val="28"/>
        </w:rPr>
        <w:t>年12月31日以前通过鉴定、已经完成准予结题的。</w:t>
      </w:r>
    </w:p>
    <w:p w:rsidR="0018143B" w:rsidRPr="00C4652F" w:rsidRDefault="00C4652F" w:rsidP="00171725">
      <w:pPr>
        <w:spacing w:line="420" w:lineRule="exact"/>
        <w:ind w:firstLineChars="200" w:firstLine="560"/>
        <w:rPr>
          <w:rFonts w:ascii="华文仿宋" w:eastAsia="华文仿宋" w:hAnsi="华文仿宋"/>
          <w:sz w:val="28"/>
        </w:rPr>
      </w:pPr>
      <w:r>
        <w:rPr>
          <w:rFonts w:ascii="华文仿宋" w:eastAsia="华文仿宋" w:hAnsi="华文仿宋" w:hint="eastAsia"/>
          <w:sz w:val="28"/>
        </w:rPr>
        <w:t>工作</w:t>
      </w:r>
      <w:r w:rsidR="0018143B" w:rsidRPr="00C4652F">
        <w:rPr>
          <w:rFonts w:ascii="华文仿宋" w:eastAsia="华文仿宋" w:hAnsi="华文仿宋" w:hint="eastAsia"/>
          <w:sz w:val="28"/>
        </w:rPr>
        <w:t>安排</w:t>
      </w:r>
      <w:r>
        <w:rPr>
          <w:rFonts w:ascii="华文仿宋" w:eastAsia="华文仿宋" w:hAnsi="华文仿宋" w:hint="eastAsia"/>
          <w:sz w:val="28"/>
        </w:rPr>
        <w:t>如下</w:t>
      </w:r>
      <w:r w:rsidR="0018143B" w:rsidRPr="00C4652F">
        <w:rPr>
          <w:rFonts w:ascii="华文仿宋" w:eastAsia="华文仿宋" w:hAnsi="华文仿宋" w:hint="eastAsia"/>
          <w:sz w:val="28"/>
        </w:rPr>
        <w:t>：</w:t>
      </w:r>
    </w:p>
    <w:p w:rsidR="000F4F3A" w:rsidRPr="002E6342" w:rsidRDefault="002E6342" w:rsidP="002E6342">
      <w:pPr>
        <w:spacing w:line="420" w:lineRule="exact"/>
        <w:ind w:firstLineChars="200" w:firstLine="560"/>
        <w:rPr>
          <w:rFonts w:ascii="华文仿宋" w:eastAsia="华文仿宋" w:hAnsi="华文仿宋"/>
          <w:sz w:val="28"/>
        </w:rPr>
      </w:pPr>
      <w:r>
        <w:rPr>
          <w:rFonts w:ascii="华文仿宋" w:eastAsia="华文仿宋" w:hAnsi="华文仿宋" w:hint="eastAsia"/>
          <w:sz w:val="28"/>
        </w:rPr>
        <w:t>一、</w:t>
      </w:r>
      <w:r w:rsidR="000F4F3A" w:rsidRPr="002E6342">
        <w:rPr>
          <w:rFonts w:ascii="华文仿宋" w:eastAsia="华文仿宋" w:hAnsi="华文仿宋" w:hint="eastAsia"/>
          <w:sz w:val="28"/>
        </w:rPr>
        <w:t>个人申报，提交申报材料</w:t>
      </w:r>
    </w:p>
    <w:p w:rsidR="000F4F3A" w:rsidRPr="00C4652F" w:rsidRDefault="000F4F3A" w:rsidP="00171725">
      <w:pPr>
        <w:spacing w:line="420" w:lineRule="exact"/>
        <w:ind w:firstLineChars="200" w:firstLine="560"/>
        <w:rPr>
          <w:rFonts w:ascii="华文仿宋" w:eastAsia="华文仿宋" w:hAnsi="华文仿宋"/>
          <w:sz w:val="28"/>
        </w:rPr>
      </w:pPr>
      <w:r w:rsidRPr="00C4652F">
        <w:rPr>
          <w:rFonts w:ascii="华文仿宋" w:eastAsia="华文仿宋" w:hAnsi="华文仿宋" w:hint="eastAsia"/>
          <w:sz w:val="28"/>
        </w:rPr>
        <w:t>1</w:t>
      </w:r>
      <w:r w:rsidR="002E6342">
        <w:rPr>
          <w:rFonts w:ascii="华文仿宋" w:eastAsia="华文仿宋" w:hAnsi="华文仿宋" w:hint="eastAsia"/>
          <w:sz w:val="28"/>
        </w:rPr>
        <w:t>、</w:t>
      </w:r>
      <w:r w:rsidRPr="00C4652F">
        <w:rPr>
          <w:rFonts w:ascii="华文仿宋" w:eastAsia="华文仿宋" w:hAnsi="华文仿宋" w:hint="eastAsia"/>
          <w:sz w:val="28"/>
        </w:rPr>
        <w:t>《高等学校教师职务任职资格评审表》（一式</w:t>
      </w:r>
      <w:r w:rsidRPr="00C4652F">
        <w:rPr>
          <w:rFonts w:ascii="华文仿宋" w:eastAsia="华文仿宋" w:hAnsi="华文仿宋"/>
          <w:sz w:val="28"/>
        </w:rPr>
        <w:t>2</w:t>
      </w:r>
      <w:r w:rsidRPr="00C4652F">
        <w:rPr>
          <w:rFonts w:ascii="华文仿宋" w:eastAsia="华文仿宋" w:hAnsi="华文仿宋" w:hint="eastAsia"/>
          <w:sz w:val="28"/>
        </w:rPr>
        <w:t>份）。</w:t>
      </w:r>
    </w:p>
    <w:p w:rsidR="000F4F3A" w:rsidRPr="00C4652F" w:rsidRDefault="000F4F3A" w:rsidP="00171725">
      <w:pPr>
        <w:spacing w:line="420" w:lineRule="exact"/>
        <w:ind w:firstLineChars="200" w:firstLine="560"/>
        <w:rPr>
          <w:rFonts w:ascii="华文仿宋" w:eastAsia="华文仿宋" w:hAnsi="华文仿宋"/>
          <w:sz w:val="28"/>
        </w:rPr>
      </w:pPr>
      <w:r w:rsidRPr="00C4652F">
        <w:rPr>
          <w:rFonts w:ascii="华文仿宋" w:eastAsia="华文仿宋" w:hAnsi="华文仿宋" w:hint="eastAsia"/>
          <w:sz w:val="28"/>
        </w:rPr>
        <w:t>2</w:t>
      </w:r>
      <w:r w:rsidR="002E6342">
        <w:rPr>
          <w:rFonts w:ascii="华文仿宋" w:eastAsia="华文仿宋" w:hAnsi="华文仿宋" w:hint="eastAsia"/>
          <w:sz w:val="28"/>
        </w:rPr>
        <w:t>、</w:t>
      </w:r>
      <w:r w:rsidRPr="00C4652F">
        <w:rPr>
          <w:rFonts w:ascii="华文仿宋" w:eastAsia="华文仿宋" w:hAnsi="华文仿宋" w:hint="eastAsia"/>
          <w:sz w:val="28"/>
        </w:rPr>
        <w:t>江苏省高校教师高级职务任职资格申报人员情况简表（A3大小，一式</w:t>
      </w:r>
      <w:r w:rsidRPr="00C4652F">
        <w:rPr>
          <w:rFonts w:ascii="华文仿宋" w:eastAsia="华文仿宋" w:hAnsi="华文仿宋"/>
          <w:sz w:val="28"/>
        </w:rPr>
        <w:t>13</w:t>
      </w:r>
      <w:r w:rsidRPr="00C4652F">
        <w:rPr>
          <w:rFonts w:ascii="华文仿宋" w:eastAsia="华文仿宋" w:hAnsi="华文仿宋" w:hint="eastAsia"/>
          <w:sz w:val="28"/>
        </w:rPr>
        <w:t>份）。</w:t>
      </w:r>
    </w:p>
    <w:p w:rsidR="000F4F3A" w:rsidRPr="00C4652F" w:rsidRDefault="000F4F3A" w:rsidP="00171725">
      <w:pPr>
        <w:spacing w:line="420" w:lineRule="exact"/>
        <w:ind w:firstLineChars="200" w:firstLine="560"/>
        <w:rPr>
          <w:rFonts w:ascii="华文仿宋" w:eastAsia="华文仿宋" w:hAnsi="华文仿宋"/>
          <w:sz w:val="28"/>
        </w:rPr>
      </w:pPr>
      <w:r w:rsidRPr="00C4652F">
        <w:rPr>
          <w:rFonts w:ascii="华文仿宋" w:eastAsia="华文仿宋" w:hAnsi="华文仿宋" w:hint="eastAsia"/>
          <w:sz w:val="28"/>
        </w:rPr>
        <w:t>3</w:t>
      </w:r>
      <w:r w:rsidR="002E6342">
        <w:rPr>
          <w:rFonts w:ascii="华文仿宋" w:eastAsia="华文仿宋" w:hAnsi="华文仿宋" w:hint="eastAsia"/>
          <w:sz w:val="28"/>
        </w:rPr>
        <w:t>、</w:t>
      </w:r>
      <w:r w:rsidRPr="00C4652F">
        <w:rPr>
          <w:rFonts w:ascii="华文仿宋" w:eastAsia="华文仿宋" w:hAnsi="华文仿宋" w:hint="eastAsia"/>
          <w:sz w:val="28"/>
        </w:rPr>
        <w:t>学历、学位证书（复印件）。</w:t>
      </w:r>
    </w:p>
    <w:p w:rsidR="000F4F3A" w:rsidRPr="00C4652F" w:rsidRDefault="000F4F3A" w:rsidP="00121315">
      <w:pPr>
        <w:spacing w:line="420" w:lineRule="exact"/>
        <w:ind w:firstLineChars="200" w:firstLine="560"/>
        <w:rPr>
          <w:rFonts w:ascii="华文仿宋" w:eastAsia="华文仿宋" w:hAnsi="华文仿宋"/>
          <w:sz w:val="28"/>
        </w:rPr>
      </w:pPr>
      <w:r w:rsidRPr="00C4652F">
        <w:rPr>
          <w:rFonts w:ascii="华文仿宋" w:eastAsia="华文仿宋" w:hAnsi="华文仿宋"/>
          <w:sz w:val="28"/>
        </w:rPr>
        <w:t>4</w:t>
      </w:r>
      <w:r w:rsidR="002E6342">
        <w:rPr>
          <w:rFonts w:ascii="华文仿宋" w:eastAsia="华文仿宋" w:hAnsi="华文仿宋" w:hint="eastAsia"/>
          <w:sz w:val="28"/>
        </w:rPr>
        <w:t>、</w:t>
      </w:r>
      <w:r w:rsidRPr="00C4652F">
        <w:rPr>
          <w:rFonts w:ascii="华文仿宋" w:eastAsia="华文仿宋" w:hAnsi="华文仿宋" w:hint="eastAsia"/>
          <w:sz w:val="28"/>
        </w:rPr>
        <w:t>在中国期刊网上查询的任现职以来发表的论文清单（</w:t>
      </w:r>
      <w:proofErr w:type="gramStart"/>
      <w:r w:rsidRPr="00C4652F">
        <w:rPr>
          <w:rFonts w:ascii="华文仿宋" w:eastAsia="华文仿宋" w:hAnsi="华文仿宋" w:hint="eastAsia"/>
          <w:sz w:val="28"/>
        </w:rPr>
        <w:t>须社科</w:t>
      </w:r>
      <w:r w:rsidRPr="00C4652F">
        <w:rPr>
          <w:rFonts w:ascii="华文仿宋" w:eastAsia="华文仿宋" w:hAnsi="华文仿宋" w:hint="eastAsia"/>
          <w:sz w:val="28"/>
        </w:rPr>
        <w:lastRenderedPageBreak/>
        <w:t>处</w:t>
      </w:r>
      <w:proofErr w:type="gramEnd"/>
      <w:r w:rsidRPr="00C4652F">
        <w:rPr>
          <w:rFonts w:ascii="华文仿宋" w:eastAsia="华文仿宋" w:hAnsi="华文仿宋" w:hint="eastAsia"/>
          <w:sz w:val="28"/>
        </w:rPr>
        <w:t>盖章）。</w:t>
      </w:r>
    </w:p>
    <w:p w:rsidR="000F4F3A" w:rsidRPr="00C4652F" w:rsidRDefault="000F4F3A" w:rsidP="00171725">
      <w:pPr>
        <w:spacing w:line="420" w:lineRule="exact"/>
        <w:ind w:firstLineChars="200" w:firstLine="560"/>
        <w:rPr>
          <w:rFonts w:ascii="华文仿宋" w:eastAsia="华文仿宋" w:hAnsi="华文仿宋"/>
          <w:sz w:val="28"/>
        </w:rPr>
      </w:pPr>
      <w:r w:rsidRPr="00C4652F">
        <w:rPr>
          <w:rFonts w:ascii="华文仿宋" w:eastAsia="华文仿宋" w:hAnsi="华文仿宋"/>
          <w:sz w:val="28"/>
        </w:rPr>
        <w:t>5</w:t>
      </w:r>
      <w:r w:rsidR="002E6342">
        <w:rPr>
          <w:rFonts w:ascii="华文仿宋" w:eastAsia="华文仿宋" w:hAnsi="华文仿宋" w:hint="eastAsia"/>
          <w:sz w:val="28"/>
        </w:rPr>
        <w:t>、</w:t>
      </w:r>
      <w:r w:rsidRPr="00171725">
        <w:rPr>
          <w:rFonts w:ascii="华文仿宋" w:eastAsia="华文仿宋" w:hAnsi="华文仿宋" w:hint="eastAsia"/>
          <w:spacing w:val="-4"/>
          <w:sz w:val="28"/>
        </w:rPr>
        <w:t>任现职以来论文、论著代表作（原件，须为一作，在目录中标出本人撰写论文的题目，正高级不超过10种，副高级不超过8种）。</w:t>
      </w:r>
    </w:p>
    <w:p w:rsidR="000F4F3A" w:rsidRDefault="000F4F3A" w:rsidP="00171725">
      <w:pPr>
        <w:spacing w:line="420" w:lineRule="exact"/>
        <w:ind w:firstLineChars="200" w:firstLine="560"/>
        <w:rPr>
          <w:rFonts w:ascii="华文仿宋" w:eastAsia="华文仿宋" w:hAnsi="华文仿宋"/>
          <w:sz w:val="28"/>
        </w:rPr>
      </w:pPr>
      <w:r w:rsidRPr="00C4652F">
        <w:rPr>
          <w:rFonts w:ascii="华文仿宋" w:eastAsia="华文仿宋" w:hAnsi="华文仿宋"/>
          <w:sz w:val="28"/>
        </w:rPr>
        <w:t>6</w:t>
      </w:r>
      <w:r w:rsidR="002E6342">
        <w:rPr>
          <w:rFonts w:ascii="华文仿宋" w:eastAsia="华文仿宋" w:hAnsi="华文仿宋" w:hint="eastAsia"/>
          <w:sz w:val="28"/>
        </w:rPr>
        <w:t>、</w:t>
      </w:r>
      <w:r w:rsidRPr="00C4652F">
        <w:rPr>
          <w:rFonts w:ascii="华文仿宋" w:eastAsia="华文仿宋" w:hAnsi="华文仿宋" w:hint="eastAsia"/>
          <w:sz w:val="28"/>
        </w:rPr>
        <w:t>任现职以来独立起草的管理文件（不超过5种）。</w:t>
      </w:r>
    </w:p>
    <w:p w:rsidR="000F4F3A" w:rsidRPr="00171725" w:rsidRDefault="000F4F3A" w:rsidP="00171725">
      <w:pPr>
        <w:spacing w:line="420" w:lineRule="exact"/>
        <w:ind w:firstLineChars="200" w:firstLine="560"/>
        <w:rPr>
          <w:rFonts w:ascii="华文仿宋" w:eastAsia="华文仿宋" w:hAnsi="华文仿宋"/>
          <w:spacing w:val="-4"/>
          <w:sz w:val="28"/>
        </w:rPr>
      </w:pPr>
      <w:r>
        <w:rPr>
          <w:rFonts w:ascii="华文仿宋" w:eastAsia="华文仿宋" w:hAnsi="华文仿宋" w:hint="eastAsia"/>
          <w:sz w:val="28"/>
        </w:rPr>
        <w:t>7</w:t>
      </w:r>
      <w:r w:rsidR="002E6342">
        <w:rPr>
          <w:rFonts w:ascii="华文仿宋" w:eastAsia="华文仿宋" w:hAnsi="华文仿宋" w:hint="eastAsia"/>
          <w:sz w:val="28"/>
        </w:rPr>
        <w:t>、</w:t>
      </w:r>
      <w:r w:rsidRPr="00171725">
        <w:rPr>
          <w:rFonts w:ascii="华文仿宋" w:eastAsia="华文仿宋" w:hAnsi="华文仿宋" w:hint="eastAsia"/>
          <w:spacing w:val="-4"/>
          <w:sz w:val="28"/>
        </w:rPr>
        <w:t>送审代表作：必须不少于3篇（部），可交复印件，复印件需含刊物的封面、目录、正文、封底，连同《江苏省高校教师高级职务申报人员代表作同行专家鉴定表》，按</w:t>
      </w:r>
      <w:proofErr w:type="gramStart"/>
      <w:r w:rsidRPr="00171725">
        <w:rPr>
          <w:rFonts w:ascii="华文仿宋" w:eastAsia="华文仿宋" w:hAnsi="华文仿宋" w:hint="eastAsia"/>
          <w:spacing w:val="-4"/>
          <w:sz w:val="28"/>
        </w:rPr>
        <w:t>套分别</w:t>
      </w:r>
      <w:proofErr w:type="gramEnd"/>
      <w:r w:rsidRPr="00171725">
        <w:rPr>
          <w:rFonts w:ascii="华文仿宋" w:eastAsia="华文仿宋" w:hAnsi="华文仿宋" w:hint="eastAsia"/>
          <w:spacing w:val="-4"/>
          <w:sz w:val="28"/>
        </w:rPr>
        <w:t>装入档案袋，报送</w:t>
      </w:r>
      <w:r w:rsidRPr="00171725">
        <w:rPr>
          <w:rFonts w:ascii="华文仿宋" w:eastAsia="华文仿宋" w:hAnsi="华文仿宋"/>
          <w:spacing w:val="-4"/>
          <w:sz w:val="28"/>
        </w:rPr>
        <w:t>5</w:t>
      </w:r>
      <w:r w:rsidRPr="00171725">
        <w:rPr>
          <w:rFonts w:ascii="华文仿宋" w:eastAsia="华文仿宋" w:hAnsi="华文仿宋" w:hint="eastAsia"/>
          <w:spacing w:val="-4"/>
          <w:sz w:val="28"/>
        </w:rPr>
        <w:t>套。</w:t>
      </w:r>
    </w:p>
    <w:p w:rsidR="00171725" w:rsidRPr="002E6342" w:rsidRDefault="00171725" w:rsidP="00171725">
      <w:pPr>
        <w:spacing w:line="420" w:lineRule="exact"/>
        <w:ind w:firstLineChars="200" w:firstLine="560"/>
        <w:rPr>
          <w:rFonts w:ascii="华文仿宋" w:eastAsia="华文仿宋" w:hAnsi="华文仿宋"/>
          <w:color w:val="FF0000"/>
          <w:sz w:val="28"/>
        </w:rPr>
      </w:pPr>
      <w:r w:rsidRPr="002E6342">
        <w:rPr>
          <w:rFonts w:ascii="华文仿宋" w:eastAsia="华文仿宋" w:hAnsi="华文仿宋" w:hint="eastAsia"/>
          <w:color w:val="FF0000"/>
          <w:sz w:val="28"/>
        </w:rPr>
        <w:t>个人申报截止时间：4月19日前</w:t>
      </w:r>
    </w:p>
    <w:p w:rsidR="000F4F3A" w:rsidRPr="002E6342" w:rsidRDefault="002E6342" w:rsidP="002E6342">
      <w:pPr>
        <w:spacing w:line="420" w:lineRule="exact"/>
        <w:ind w:firstLineChars="200" w:firstLine="560"/>
        <w:rPr>
          <w:rFonts w:ascii="华文仿宋" w:eastAsia="华文仿宋" w:hAnsi="华文仿宋"/>
          <w:sz w:val="28"/>
        </w:rPr>
      </w:pPr>
      <w:r>
        <w:rPr>
          <w:rFonts w:ascii="华文仿宋" w:eastAsia="华文仿宋" w:hAnsi="华文仿宋" w:hint="eastAsia"/>
          <w:sz w:val="28"/>
        </w:rPr>
        <w:t>二、</w:t>
      </w:r>
      <w:r w:rsidR="000F4F3A" w:rsidRPr="002E6342">
        <w:rPr>
          <w:rFonts w:ascii="华文仿宋" w:eastAsia="华文仿宋" w:hAnsi="华文仿宋" w:hint="eastAsia"/>
          <w:sz w:val="28"/>
        </w:rPr>
        <w:t>单位民主测评、材料审核与人选推荐</w:t>
      </w:r>
    </w:p>
    <w:p w:rsidR="00171725" w:rsidRPr="00171725" w:rsidRDefault="002E6342" w:rsidP="002E6342">
      <w:pPr>
        <w:spacing w:line="420" w:lineRule="exact"/>
        <w:ind w:firstLineChars="200" w:firstLine="560"/>
        <w:rPr>
          <w:rFonts w:ascii="华文仿宋" w:eastAsia="华文仿宋" w:hAnsi="华文仿宋"/>
          <w:sz w:val="28"/>
        </w:rPr>
      </w:pPr>
      <w:r>
        <w:rPr>
          <w:rFonts w:ascii="华文仿宋" w:eastAsia="华文仿宋" w:hAnsi="华文仿宋" w:hint="eastAsia"/>
          <w:sz w:val="28"/>
        </w:rPr>
        <w:t>1、</w:t>
      </w:r>
      <w:proofErr w:type="gramStart"/>
      <w:r w:rsidR="000F4F3A" w:rsidRPr="00171725">
        <w:rPr>
          <w:rFonts w:ascii="华文仿宋" w:eastAsia="华文仿宋" w:hAnsi="华文仿宋" w:hint="eastAsia"/>
          <w:sz w:val="28"/>
        </w:rPr>
        <w:t>思政教师</w:t>
      </w:r>
      <w:proofErr w:type="gramEnd"/>
      <w:r w:rsidR="000F4F3A" w:rsidRPr="00171725">
        <w:rPr>
          <w:rFonts w:ascii="华文仿宋" w:eastAsia="华文仿宋" w:hAnsi="华文仿宋" w:hint="eastAsia"/>
          <w:sz w:val="28"/>
        </w:rPr>
        <w:t>教学考核</w:t>
      </w:r>
      <w:r w:rsidR="00171725" w:rsidRPr="00171725">
        <w:rPr>
          <w:rFonts w:ascii="华文仿宋" w:eastAsia="华文仿宋" w:hAnsi="华文仿宋" w:hint="eastAsia"/>
          <w:sz w:val="28"/>
        </w:rPr>
        <w:t>（教育管理</w:t>
      </w:r>
      <w:r w:rsidR="00171725">
        <w:rPr>
          <w:rFonts w:ascii="华文仿宋" w:eastAsia="华文仿宋" w:hAnsi="华文仿宋" w:hint="eastAsia"/>
          <w:sz w:val="28"/>
        </w:rPr>
        <w:t>系列</w:t>
      </w:r>
      <w:r w:rsidR="00171725" w:rsidRPr="00171725">
        <w:rPr>
          <w:rFonts w:ascii="华文仿宋" w:eastAsia="华文仿宋" w:hAnsi="华文仿宋" w:hint="eastAsia"/>
          <w:sz w:val="28"/>
        </w:rPr>
        <w:t>不需要）</w:t>
      </w:r>
    </w:p>
    <w:p w:rsidR="00171725" w:rsidRDefault="002E6342" w:rsidP="002E6342">
      <w:pPr>
        <w:spacing w:line="420" w:lineRule="exact"/>
        <w:ind w:firstLineChars="200" w:firstLine="560"/>
        <w:rPr>
          <w:rFonts w:ascii="华文仿宋" w:eastAsia="华文仿宋" w:hAnsi="华文仿宋"/>
          <w:sz w:val="28"/>
        </w:rPr>
      </w:pPr>
      <w:r>
        <w:rPr>
          <w:rFonts w:ascii="华文仿宋" w:eastAsia="华文仿宋" w:hAnsi="华文仿宋" w:hint="eastAsia"/>
          <w:sz w:val="28"/>
        </w:rPr>
        <w:t>2、</w:t>
      </w:r>
      <w:r w:rsidR="00171725">
        <w:rPr>
          <w:rFonts w:ascii="华文仿宋" w:eastAsia="华文仿宋" w:hAnsi="华文仿宋" w:hint="eastAsia"/>
          <w:sz w:val="28"/>
        </w:rPr>
        <w:t>工作业绩民主测评（不少于15人）</w:t>
      </w:r>
    </w:p>
    <w:p w:rsidR="00171725" w:rsidRDefault="002E6342" w:rsidP="002E6342">
      <w:pPr>
        <w:spacing w:line="420" w:lineRule="exact"/>
        <w:ind w:firstLineChars="200" w:firstLine="560"/>
        <w:rPr>
          <w:rFonts w:ascii="华文仿宋" w:eastAsia="华文仿宋" w:hAnsi="华文仿宋"/>
          <w:sz w:val="28"/>
        </w:rPr>
      </w:pPr>
      <w:r>
        <w:rPr>
          <w:rFonts w:ascii="华文仿宋" w:eastAsia="华文仿宋" w:hAnsi="华文仿宋" w:hint="eastAsia"/>
          <w:sz w:val="28"/>
        </w:rPr>
        <w:t>3、</w:t>
      </w:r>
      <w:r w:rsidR="00171725">
        <w:rPr>
          <w:rFonts w:ascii="华文仿宋" w:eastAsia="华文仿宋" w:hAnsi="华文仿宋" w:hint="eastAsia"/>
          <w:sz w:val="28"/>
        </w:rPr>
        <w:t>思想政治表现考核</w:t>
      </w:r>
    </w:p>
    <w:p w:rsidR="00171725" w:rsidRDefault="002E6342" w:rsidP="002E6342">
      <w:pPr>
        <w:spacing w:line="420" w:lineRule="exact"/>
        <w:ind w:firstLineChars="200" w:firstLine="560"/>
        <w:rPr>
          <w:rFonts w:ascii="华文仿宋" w:eastAsia="华文仿宋" w:hAnsi="华文仿宋"/>
          <w:sz w:val="28"/>
        </w:rPr>
      </w:pPr>
      <w:r>
        <w:rPr>
          <w:rFonts w:ascii="华文仿宋" w:eastAsia="华文仿宋" w:hAnsi="华文仿宋" w:hint="eastAsia"/>
          <w:sz w:val="28"/>
        </w:rPr>
        <w:t>4、</w:t>
      </w:r>
      <w:r w:rsidR="00171725">
        <w:rPr>
          <w:rFonts w:ascii="华文仿宋" w:eastAsia="华文仿宋" w:hAnsi="华文仿宋" w:hint="eastAsia"/>
          <w:sz w:val="28"/>
        </w:rPr>
        <w:t>综合考核意见审核</w:t>
      </w:r>
    </w:p>
    <w:p w:rsidR="00171725" w:rsidRDefault="002E6342" w:rsidP="002E6342">
      <w:pPr>
        <w:spacing w:line="420" w:lineRule="exact"/>
        <w:ind w:firstLineChars="200" w:firstLine="560"/>
        <w:rPr>
          <w:rFonts w:ascii="华文仿宋" w:eastAsia="华文仿宋" w:hAnsi="华文仿宋"/>
          <w:sz w:val="28"/>
        </w:rPr>
      </w:pPr>
      <w:r>
        <w:rPr>
          <w:rFonts w:ascii="华文仿宋" w:eastAsia="华文仿宋" w:hAnsi="华文仿宋" w:hint="eastAsia"/>
          <w:sz w:val="28"/>
        </w:rPr>
        <w:t>5、</w:t>
      </w:r>
      <w:r w:rsidR="00171725">
        <w:rPr>
          <w:rFonts w:ascii="华文仿宋" w:eastAsia="华文仿宋" w:hAnsi="华文仿宋" w:hint="eastAsia"/>
          <w:sz w:val="28"/>
        </w:rPr>
        <w:t>填报单位推荐意见</w:t>
      </w:r>
    </w:p>
    <w:p w:rsidR="0036037C" w:rsidRPr="00171725" w:rsidRDefault="00171725" w:rsidP="00171725">
      <w:pPr>
        <w:spacing w:line="420" w:lineRule="exact"/>
        <w:ind w:left="560"/>
        <w:rPr>
          <w:rFonts w:ascii="华文仿宋" w:eastAsia="华文仿宋" w:hAnsi="华文仿宋"/>
          <w:color w:val="FF0000"/>
          <w:sz w:val="28"/>
        </w:rPr>
      </w:pPr>
      <w:r w:rsidRPr="00171725">
        <w:rPr>
          <w:rFonts w:ascii="华文仿宋" w:eastAsia="华文仿宋" w:hAnsi="华文仿宋" w:hint="eastAsia"/>
          <w:color w:val="FF0000"/>
          <w:sz w:val="28"/>
        </w:rPr>
        <w:t>单位材料提交截止时间：</w:t>
      </w:r>
      <w:r w:rsidR="0042016D" w:rsidRPr="00171725">
        <w:rPr>
          <w:rFonts w:ascii="华文仿宋" w:eastAsia="华文仿宋" w:hAnsi="华文仿宋"/>
          <w:color w:val="FF0000"/>
          <w:sz w:val="28"/>
        </w:rPr>
        <w:t>4</w:t>
      </w:r>
      <w:r w:rsidR="0018143B" w:rsidRPr="00171725">
        <w:rPr>
          <w:rFonts w:ascii="华文仿宋" w:eastAsia="华文仿宋" w:hAnsi="华文仿宋" w:hint="eastAsia"/>
          <w:color w:val="FF0000"/>
          <w:sz w:val="28"/>
        </w:rPr>
        <w:t>月</w:t>
      </w:r>
      <w:r w:rsidRPr="00171725">
        <w:rPr>
          <w:rFonts w:ascii="华文仿宋" w:eastAsia="华文仿宋" w:hAnsi="华文仿宋" w:hint="eastAsia"/>
          <w:color w:val="FF0000"/>
          <w:sz w:val="28"/>
        </w:rPr>
        <w:t>26</w:t>
      </w:r>
      <w:r w:rsidR="0018143B" w:rsidRPr="00171725">
        <w:rPr>
          <w:rFonts w:ascii="华文仿宋" w:eastAsia="华文仿宋" w:hAnsi="华文仿宋" w:hint="eastAsia"/>
          <w:color w:val="FF0000"/>
          <w:sz w:val="28"/>
        </w:rPr>
        <w:t>日前</w:t>
      </w:r>
    </w:p>
    <w:p w:rsidR="00171725" w:rsidRDefault="002E6342" w:rsidP="002E6342">
      <w:pPr>
        <w:spacing w:line="420" w:lineRule="exact"/>
        <w:ind w:firstLineChars="200" w:firstLine="560"/>
        <w:rPr>
          <w:rFonts w:ascii="华文仿宋" w:eastAsia="华文仿宋" w:hAnsi="华文仿宋"/>
          <w:sz w:val="28"/>
        </w:rPr>
      </w:pPr>
      <w:r>
        <w:rPr>
          <w:rFonts w:ascii="华文仿宋" w:eastAsia="华文仿宋" w:hAnsi="华文仿宋" w:hint="eastAsia"/>
          <w:sz w:val="28"/>
        </w:rPr>
        <w:t>三、</w:t>
      </w:r>
      <w:r w:rsidR="0018143B" w:rsidRPr="00C4652F">
        <w:rPr>
          <w:rFonts w:ascii="华文仿宋" w:eastAsia="华文仿宋" w:hAnsi="华文仿宋" w:hint="eastAsia"/>
          <w:sz w:val="28"/>
        </w:rPr>
        <w:t>成果材料展示</w:t>
      </w:r>
    </w:p>
    <w:p w:rsidR="00171725" w:rsidRPr="00C4652F" w:rsidRDefault="00171725" w:rsidP="00171725">
      <w:pPr>
        <w:spacing w:line="420" w:lineRule="exact"/>
        <w:ind w:firstLineChars="200" w:firstLine="560"/>
        <w:rPr>
          <w:rFonts w:ascii="华文仿宋" w:eastAsia="华文仿宋" w:hAnsi="华文仿宋"/>
          <w:sz w:val="28"/>
        </w:rPr>
      </w:pPr>
      <w:r>
        <w:rPr>
          <w:rFonts w:ascii="华文仿宋" w:eastAsia="华文仿宋" w:hAnsi="华文仿宋" w:hint="eastAsia"/>
          <w:sz w:val="28"/>
        </w:rPr>
        <w:t>时间</w:t>
      </w:r>
      <w:r w:rsidRPr="00C4652F">
        <w:rPr>
          <w:rFonts w:ascii="华文仿宋" w:eastAsia="华文仿宋" w:hAnsi="华文仿宋" w:hint="eastAsia"/>
          <w:sz w:val="28"/>
        </w:rPr>
        <w:t>：</w:t>
      </w:r>
      <w:r w:rsidRPr="00C4652F">
        <w:rPr>
          <w:rFonts w:ascii="华文仿宋" w:eastAsia="华文仿宋" w:hAnsi="华文仿宋"/>
          <w:sz w:val="28"/>
        </w:rPr>
        <w:t>5</w:t>
      </w:r>
      <w:r w:rsidRPr="00C4652F">
        <w:rPr>
          <w:rFonts w:ascii="华文仿宋" w:eastAsia="华文仿宋" w:hAnsi="华文仿宋" w:hint="eastAsia"/>
          <w:sz w:val="28"/>
        </w:rPr>
        <w:t>月</w:t>
      </w:r>
      <w:r w:rsidRPr="00C4652F">
        <w:rPr>
          <w:rFonts w:ascii="华文仿宋" w:eastAsia="华文仿宋" w:hAnsi="华文仿宋"/>
          <w:sz w:val="28"/>
        </w:rPr>
        <w:t>3</w:t>
      </w:r>
      <w:r w:rsidRPr="00C4652F">
        <w:rPr>
          <w:rFonts w:ascii="华文仿宋" w:eastAsia="华文仿宋" w:hAnsi="华文仿宋" w:hint="eastAsia"/>
          <w:sz w:val="28"/>
        </w:rPr>
        <w:t>日－</w:t>
      </w:r>
      <w:r w:rsidRPr="00C4652F">
        <w:rPr>
          <w:rFonts w:ascii="华文仿宋" w:eastAsia="华文仿宋" w:hAnsi="华文仿宋"/>
          <w:sz w:val="28"/>
        </w:rPr>
        <w:t>5</w:t>
      </w:r>
      <w:r w:rsidRPr="00C4652F">
        <w:rPr>
          <w:rFonts w:ascii="华文仿宋" w:eastAsia="华文仿宋" w:hAnsi="华文仿宋" w:hint="eastAsia"/>
          <w:sz w:val="28"/>
        </w:rPr>
        <w:t>月</w:t>
      </w:r>
      <w:r w:rsidRPr="00C4652F">
        <w:rPr>
          <w:rFonts w:ascii="华文仿宋" w:eastAsia="华文仿宋" w:hAnsi="华文仿宋"/>
          <w:sz w:val="28"/>
        </w:rPr>
        <w:t>7</w:t>
      </w:r>
      <w:r>
        <w:rPr>
          <w:rFonts w:ascii="华文仿宋" w:eastAsia="华文仿宋" w:hAnsi="华文仿宋" w:hint="eastAsia"/>
          <w:sz w:val="28"/>
        </w:rPr>
        <w:t>日</w:t>
      </w:r>
    </w:p>
    <w:p w:rsidR="0018143B" w:rsidRDefault="0018143B" w:rsidP="00171725">
      <w:pPr>
        <w:spacing w:line="420" w:lineRule="exact"/>
        <w:ind w:firstLineChars="200" w:firstLine="560"/>
        <w:rPr>
          <w:rFonts w:ascii="华文仿宋" w:eastAsia="华文仿宋" w:hAnsi="华文仿宋"/>
          <w:sz w:val="28"/>
        </w:rPr>
      </w:pPr>
      <w:r w:rsidRPr="00C4652F">
        <w:rPr>
          <w:rFonts w:ascii="华文仿宋" w:eastAsia="华文仿宋" w:hAnsi="华文仿宋" w:hint="eastAsia"/>
          <w:sz w:val="28"/>
        </w:rPr>
        <w:t>地点：</w:t>
      </w:r>
      <w:proofErr w:type="gramStart"/>
      <w:r w:rsidRPr="00C4652F">
        <w:rPr>
          <w:rFonts w:ascii="华文仿宋" w:eastAsia="华文仿宋" w:hAnsi="华文仿宋" w:hint="eastAsia"/>
          <w:sz w:val="28"/>
        </w:rPr>
        <w:t>仙</w:t>
      </w:r>
      <w:proofErr w:type="gramEnd"/>
      <w:r w:rsidRPr="00C4652F">
        <w:rPr>
          <w:rFonts w:ascii="华文仿宋" w:eastAsia="华文仿宋" w:hAnsi="华文仿宋" w:hint="eastAsia"/>
          <w:sz w:val="28"/>
        </w:rPr>
        <w:t>林校区行政北楼509</w:t>
      </w:r>
    </w:p>
    <w:p w:rsidR="00C8483A" w:rsidRDefault="00C8483A" w:rsidP="00C8483A">
      <w:pPr>
        <w:widowControl/>
        <w:spacing w:line="400" w:lineRule="exact"/>
        <w:ind w:firstLineChars="200" w:firstLine="560"/>
        <w:jc w:val="left"/>
        <w:rPr>
          <w:rFonts w:ascii="华文仿宋" w:eastAsia="华文仿宋" w:hAnsi="华文仿宋" w:cs="Times New Roman" w:hint="eastAsia"/>
          <w:sz w:val="28"/>
          <w:szCs w:val="21"/>
        </w:rPr>
      </w:pPr>
    </w:p>
    <w:p w:rsidR="00C8483A" w:rsidRPr="00C8483A" w:rsidRDefault="00C8483A" w:rsidP="00C8483A">
      <w:pPr>
        <w:widowControl/>
        <w:spacing w:line="400" w:lineRule="exact"/>
        <w:ind w:firstLineChars="200" w:firstLine="560"/>
        <w:jc w:val="left"/>
        <w:rPr>
          <w:rFonts w:ascii="华文仿宋" w:eastAsia="华文仿宋" w:hAnsi="华文仿宋" w:cs="Times New Roman"/>
          <w:sz w:val="28"/>
          <w:szCs w:val="21"/>
        </w:rPr>
      </w:pPr>
      <w:r w:rsidRPr="00C8483A">
        <w:rPr>
          <w:rFonts w:ascii="华文仿宋" w:eastAsia="华文仿宋" w:hAnsi="华文仿宋" w:cs="Times New Roman"/>
          <w:sz w:val="28"/>
          <w:szCs w:val="21"/>
        </w:rPr>
        <w:t>本次聘评工作</w:t>
      </w:r>
      <w:r w:rsidRPr="00C8483A">
        <w:rPr>
          <w:rFonts w:ascii="华文仿宋" w:eastAsia="华文仿宋" w:hAnsi="华文仿宋" w:cs="Times New Roman" w:hint="eastAsia"/>
          <w:sz w:val="28"/>
          <w:szCs w:val="21"/>
        </w:rPr>
        <w:t>仍采用</w:t>
      </w:r>
      <w:r w:rsidRPr="00C8483A">
        <w:rPr>
          <w:rFonts w:ascii="华文仿宋" w:eastAsia="华文仿宋" w:hAnsi="华文仿宋" w:cs="Times New Roman"/>
          <w:sz w:val="28"/>
          <w:szCs w:val="21"/>
        </w:rPr>
        <w:t>到会述职</w:t>
      </w:r>
      <w:r w:rsidRPr="00C8483A">
        <w:rPr>
          <w:rFonts w:ascii="华文仿宋" w:eastAsia="华文仿宋" w:hAnsi="华文仿宋" w:cs="Times New Roman" w:hint="eastAsia"/>
          <w:sz w:val="28"/>
          <w:szCs w:val="21"/>
        </w:rPr>
        <w:t>形式</w:t>
      </w:r>
      <w:r w:rsidRPr="00C8483A">
        <w:rPr>
          <w:rFonts w:ascii="华文仿宋" w:eastAsia="华文仿宋" w:hAnsi="华文仿宋" w:cs="Times New Roman"/>
          <w:sz w:val="28"/>
          <w:szCs w:val="21"/>
        </w:rPr>
        <w:t>，述职时间6分钟（提供PPT）</w:t>
      </w:r>
      <w:r w:rsidRPr="00C8483A">
        <w:rPr>
          <w:rFonts w:ascii="华文仿宋" w:eastAsia="华文仿宋" w:hAnsi="华文仿宋" w:cs="Times New Roman" w:hint="eastAsia"/>
          <w:sz w:val="28"/>
          <w:szCs w:val="21"/>
        </w:rPr>
        <w:t>，</w:t>
      </w:r>
      <w:r w:rsidRPr="00C8483A">
        <w:rPr>
          <w:rFonts w:ascii="华文仿宋" w:eastAsia="华文仿宋" w:hAnsi="华文仿宋" w:cs="Times New Roman"/>
          <w:sz w:val="28"/>
          <w:szCs w:val="21"/>
        </w:rPr>
        <w:t>述职时间</w:t>
      </w:r>
      <w:r w:rsidRPr="00C8483A">
        <w:rPr>
          <w:rFonts w:ascii="华文仿宋" w:eastAsia="华文仿宋" w:hAnsi="华文仿宋" w:cs="Times New Roman" w:hint="eastAsia"/>
          <w:sz w:val="28"/>
          <w:szCs w:val="21"/>
        </w:rPr>
        <w:t>地点</w:t>
      </w:r>
      <w:r w:rsidRPr="00C8483A">
        <w:rPr>
          <w:rFonts w:ascii="华文仿宋" w:eastAsia="华文仿宋" w:hAnsi="华文仿宋" w:cs="Times New Roman"/>
          <w:sz w:val="28"/>
          <w:szCs w:val="21"/>
        </w:rPr>
        <w:t>另行通知。</w:t>
      </w:r>
    </w:p>
    <w:p w:rsidR="0018143B" w:rsidRPr="00C4652F" w:rsidRDefault="0018143B" w:rsidP="00171725">
      <w:pPr>
        <w:spacing w:line="420" w:lineRule="exact"/>
        <w:ind w:firstLineChars="200" w:firstLine="560"/>
        <w:rPr>
          <w:rFonts w:ascii="华文仿宋" w:eastAsia="华文仿宋" w:hAnsi="华文仿宋"/>
          <w:sz w:val="28"/>
        </w:rPr>
      </w:pPr>
      <w:r w:rsidRPr="00C4652F">
        <w:rPr>
          <w:rFonts w:ascii="华文仿宋" w:eastAsia="华文仿宋" w:hAnsi="华文仿宋" w:hint="eastAsia"/>
          <w:sz w:val="28"/>
        </w:rPr>
        <w:t>特此通知。</w:t>
      </w:r>
    </w:p>
    <w:p w:rsidR="0018143B" w:rsidRPr="00C4652F" w:rsidRDefault="0018143B" w:rsidP="00171725">
      <w:pPr>
        <w:spacing w:line="420" w:lineRule="exact"/>
        <w:rPr>
          <w:rFonts w:ascii="华文仿宋" w:eastAsia="华文仿宋" w:hAnsi="华文仿宋"/>
          <w:sz w:val="28"/>
        </w:rPr>
      </w:pPr>
    </w:p>
    <w:p w:rsidR="0091494F" w:rsidRPr="002E6342" w:rsidRDefault="0091494F" w:rsidP="00171725">
      <w:pPr>
        <w:spacing w:line="420" w:lineRule="exact"/>
        <w:rPr>
          <w:rFonts w:ascii="华文仿宋" w:eastAsia="华文仿宋" w:hAnsi="华文仿宋"/>
          <w:sz w:val="28"/>
        </w:rPr>
      </w:pPr>
      <w:r w:rsidRPr="002E6342">
        <w:rPr>
          <w:rFonts w:ascii="华文仿宋" w:eastAsia="华文仿宋" w:hAnsi="华文仿宋" w:hint="eastAsia"/>
          <w:sz w:val="28"/>
        </w:rPr>
        <w:t>附件：</w:t>
      </w:r>
    </w:p>
    <w:p w:rsidR="0018143B" w:rsidRPr="00531573" w:rsidRDefault="0018143B" w:rsidP="00531573">
      <w:pPr>
        <w:pStyle w:val="a5"/>
        <w:numPr>
          <w:ilvl w:val="0"/>
          <w:numId w:val="6"/>
        </w:numPr>
        <w:spacing w:line="420" w:lineRule="exact"/>
        <w:ind w:firstLineChars="0"/>
        <w:rPr>
          <w:rFonts w:ascii="华文仿宋" w:eastAsia="华文仿宋" w:hAnsi="华文仿宋"/>
          <w:sz w:val="28"/>
        </w:rPr>
      </w:pPr>
      <w:r w:rsidRPr="00531573">
        <w:rPr>
          <w:rFonts w:ascii="华文仿宋" w:eastAsia="华文仿宋" w:hAnsi="华文仿宋" w:hint="eastAsia"/>
          <w:sz w:val="28"/>
        </w:rPr>
        <w:t>民主评议考核情况表</w:t>
      </w:r>
    </w:p>
    <w:p w:rsidR="0018143B" w:rsidRPr="00531573" w:rsidRDefault="0018143B" w:rsidP="00531573">
      <w:pPr>
        <w:pStyle w:val="a5"/>
        <w:numPr>
          <w:ilvl w:val="0"/>
          <w:numId w:val="6"/>
        </w:numPr>
        <w:spacing w:line="420" w:lineRule="exact"/>
        <w:ind w:firstLineChars="0"/>
        <w:rPr>
          <w:rFonts w:ascii="华文仿宋" w:eastAsia="华文仿宋" w:hAnsi="华文仿宋"/>
          <w:sz w:val="28"/>
        </w:rPr>
      </w:pPr>
      <w:r w:rsidRPr="00531573">
        <w:rPr>
          <w:rFonts w:ascii="华文仿宋" w:eastAsia="华文仿宋" w:hAnsi="华文仿宋" w:hint="eastAsia"/>
          <w:sz w:val="28"/>
        </w:rPr>
        <w:t>高等学校教师职务任职资格评审表（新）</w:t>
      </w:r>
    </w:p>
    <w:p w:rsidR="00171725" w:rsidRPr="00531573" w:rsidRDefault="00780D39" w:rsidP="00531573">
      <w:pPr>
        <w:pStyle w:val="a5"/>
        <w:numPr>
          <w:ilvl w:val="0"/>
          <w:numId w:val="6"/>
        </w:numPr>
        <w:spacing w:line="420" w:lineRule="exact"/>
        <w:ind w:firstLineChars="0"/>
        <w:rPr>
          <w:rFonts w:ascii="华文仿宋" w:eastAsia="华文仿宋" w:hAnsi="华文仿宋"/>
          <w:sz w:val="28"/>
        </w:rPr>
      </w:pPr>
      <w:r w:rsidRPr="00531573">
        <w:rPr>
          <w:rFonts w:ascii="华文仿宋" w:eastAsia="华文仿宋" w:hAnsi="华文仿宋" w:hint="eastAsia"/>
          <w:sz w:val="28"/>
        </w:rPr>
        <w:t>南京大学</w:t>
      </w:r>
      <w:r w:rsidR="0018143B" w:rsidRPr="00531573">
        <w:rPr>
          <w:rFonts w:ascii="华文仿宋" w:eastAsia="华文仿宋" w:hAnsi="华文仿宋" w:hint="eastAsia"/>
          <w:sz w:val="28"/>
        </w:rPr>
        <w:t>高级职务任职资格申报人员代表作同行专家鉴定表</w:t>
      </w:r>
    </w:p>
    <w:p w:rsidR="0018143B" w:rsidRPr="00531573" w:rsidRDefault="0018143B" w:rsidP="00531573">
      <w:pPr>
        <w:pStyle w:val="a5"/>
        <w:numPr>
          <w:ilvl w:val="0"/>
          <w:numId w:val="6"/>
        </w:numPr>
        <w:spacing w:line="420" w:lineRule="exact"/>
        <w:ind w:firstLineChars="0"/>
        <w:rPr>
          <w:rFonts w:ascii="华文仿宋" w:eastAsia="华文仿宋" w:hAnsi="华文仿宋"/>
          <w:sz w:val="28"/>
        </w:rPr>
      </w:pPr>
      <w:r w:rsidRPr="00531573">
        <w:rPr>
          <w:rFonts w:ascii="华文仿宋" w:eastAsia="华文仿宋" w:hAnsi="华文仿宋" w:hint="eastAsia"/>
          <w:sz w:val="28"/>
        </w:rPr>
        <w:t>简表</w:t>
      </w:r>
    </w:p>
    <w:p w:rsidR="0018143B" w:rsidRPr="00531573" w:rsidRDefault="0018143B" w:rsidP="00531573">
      <w:pPr>
        <w:pStyle w:val="a5"/>
        <w:numPr>
          <w:ilvl w:val="0"/>
          <w:numId w:val="6"/>
        </w:numPr>
        <w:spacing w:line="420" w:lineRule="exact"/>
        <w:ind w:firstLineChars="0"/>
        <w:rPr>
          <w:rFonts w:ascii="华文仿宋" w:eastAsia="华文仿宋" w:hAnsi="华文仿宋"/>
          <w:sz w:val="28"/>
        </w:rPr>
      </w:pPr>
      <w:r w:rsidRPr="00531573">
        <w:rPr>
          <w:rFonts w:ascii="华文仿宋" w:eastAsia="华文仿宋" w:hAnsi="华文仿宋" w:hint="eastAsia"/>
          <w:sz w:val="28"/>
        </w:rPr>
        <w:t>苏职称〔2009〕15号（思政）</w:t>
      </w:r>
    </w:p>
    <w:p w:rsidR="0018143B" w:rsidRPr="00531573" w:rsidRDefault="0018143B" w:rsidP="00531573">
      <w:pPr>
        <w:pStyle w:val="a5"/>
        <w:numPr>
          <w:ilvl w:val="0"/>
          <w:numId w:val="6"/>
        </w:numPr>
        <w:spacing w:line="420" w:lineRule="exact"/>
        <w:ind w:firstLineChars="0"/>
        <w:rPr>
          <w:rFonts w:ascii="华文仿宋" w:eastAsia="华文仿宋" w:hAnsi="华文仿宋"/>
          <w:sz w:val="28"/>
        </w:rPr>
      </w:pPr>
      <w:r w:rsidRPr="00531573">
        <w:rPr>
          <w:rFonts w:ascii="华文仿宋" w:eastAsia="华文仿宋" w:hAnsi="华文仿宋" w:hint="eastAsia"/>
          <w:sz w:val="28"/>
        </w:rPr>
        <w:t>苏职称〔2009〕15号(教育管理）</w:t>
      </w:r>
    </w:p>
    <w:p w:rsidR="00531573" w:rsidRDefault="00531573" w:rsidP="00171725">
      <w:pPr>
        <w:spacing w:line="420" w:lineRule="exact"/>
        <w:ind w:firstLineChars="2126" w:firstLine="5953"/>
        <w:jc w:val="center"/>
        <w:rPr>
          <w:rFonts w:ascii="华文仿宋" w:eastAsia="华文仿宋" w:hAnsi="华文仿宋"/>
          <w:sz w:val="28"/>
        </w:rPr>
      </w:pPr>
    </w:p>
    <w:p w:rsidR="0018143B" w:rsidRPr="00C4652F" w:rsidRDefault="0018143B" w:rsidP="00171725">
      <w:pPr>
        <w:spacing w:line="420" w:lineRule="exact"/>
        <w:ind w:firstLineChars="2126" w:firstLine="5953"/>
        <w:jc w:val="center"/>
        <w:rPr>
          <w:rFonts w:ascii="华文仿宋" w:eastAsia="华文仿宋" w:hAnsi="华文仿宋"/>
          <w:sz w:val="28"/>
        </w:rPr>
      </w:pPr>
      <w:r w:rsidRPr="00C4652F">
        <w:rPr>
          <w:rFonts w:ascii="华文仿宋" w:eastAsia="华文仿宋" w:hAnsi="华文仿宋" w:hint="eastAsia"/>
          <w:sz w:val="28"/>
        </w:rPr>
        <w:t>人力资源处</w:t>
      </w:r>
    </w:p>
    <w:p w:rsidR="007E475B" w:rsidRPr="00C4652F" w:rsidRDefault="0018143B" w:rsidP="00171725">
      <w:pPr>
        <w:spacing w:line="420" w:lineRule="exact"/>
        <w:ind w:firstLineChars="2126" w:firstLine="5953"/>
        <w:jc w:val="center"/>
        <w:rPr>
          <w:rFonts w:ascii="华文仿宋" w:eastAsia="华文仿宋" w:hAnsi="华文仿宋"/>
          <w:sz w:val="28"/>
        </w:rPr>
      </w:pPr>
      <w:r w:rsidRPr="00C4652F">
        <w:rPr>
          <w:rFonts w:ascii="华文仿宋" w:eastAsia="华文仿宋" w:hAnsi="华文仿宋" w:hint="eastAsia"/>
          <w:sz w:val="28"/>
        </w:rPr>
        <w:t>201</w:t>
      </w:r>
      <w:r w:rsidR="0091494F" w:rsidRPr="00C4652F">
        <w:rPr>
          <w:rFonts w:ascii="华文仿宋" w:eastAsia="华文仿宋" w:hAnsi="华文仿宋"/>
          <w:sz w:val="28"/>
        </w:rPr>
        <w:t>7</w:t>
      </w:r>
      <w:r w:rsidRPr="00C4652F">
        <w:rPr>
          <w:rFonts w:ascii="华文仿宋" w:eastAsia="华文仿宋" w:hAnsi="华文仿宋" w:hint="eastAsia"/>
          <w:sz w:val="28"/>
        </w:rPr>
        <w:t>年</w:t>
      </w:r>
      <w:r w:rsidR="00531573">
        <w:rPr>
          <w:rFonts w:ascii="华文仿宋" w:eastAsia="华文仿宋" w:hAnsi="华文仿宋" w:hint="eastAsia"/>
          <w:sz w:val="28"/>
        </w:rPr>
        <w:t>4</w:t>
      </w:r>
      <w:r w:rsidRPr="00C4652F">
        <w:rPr>
          <w:rFonts w:ascii="华文仿宋" w:eastAsia="华文仿宋" w:hAnsi="华文仿宋" w:hint="eastAsia"/>
          <w:sz w:val="28"/>
        </w:rPr>
        <w:t>月</w:t>
      </w:r>
      <w:r w:rsidR="002103AE" w:rsidRPr="00C4652F">
        <w:rPr>
          <w:rFonts w:ascii="华文仿宋" w:eastAsia="华文仿宋" w:hAnsi="华文仿宋"/>
          <w:sz w:val="28"/>
        </w:rPr>
        <w:t>1</w:t>
      </w:r>
      <w:r w:rsidR="00531573">
        <w:rPr>
          <w:rFonts w:ascii="华文仿宋" w:eastAsia="华文仿宋" w:hAnsi="华文仿宋" w:hint="eastAsia"/>
          <w:sz w:val="28"/>
        </w:rPr>
        <w:t>1</w:t>
      </w:r>
      <w:r w:rsidRPr="00C4652F">
        <w:rPr>
          <w:rFonts w:ascii="华文仿宋" w:eastAsia="华文仿宋" w:hAnsi="华文仿宋" w:hint="eastAsia"/>
          <w:sz w:val="28"/>
        </w:rPr>
        <w:t>日</w:t>
      </w:r>
    </w:p>
    <w:sectPr w:rsidR="007E475B" w:rsidRPr="00C4652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7BF3" w:rsidRDefault="00277BF3" w:rsidP="00C4652F">
      <w:r>
        <w:separator/>
      </w:r>
    </w:p>
  </w:endnote>
  <w:endnote w:type="continuationSeparator" w:id="0">
    <w:p w:rsidR="00277BF3" w:rsidRDefault="00277BF3" w:rsidP="00C46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7BF3" w:rsidRDefault="00277BF3" w:rsidP="00C4652F">
      <w:r>
        <w:separator/>
      </w:r>
    </w:p>
  </w:footnote>
  <w:footnote w:type="continuationSeparator" w:id="0">
    <w:p w:rsidR="00277BF3" w:rsidRDefault="00277BF3" w:rsidP="00C465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074E3"/>
    <w:multiLevelType w:val="hybridMultilevel"/>
    <w:tmpl w:val="F5263848"/>
    <w:lvl w:ilvl="0" w:tplc="23D86D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1AD06EB"/>
    <w:multiLevelType w:val="hybridMultilevel"/>
    <w:tmpl w:val="DEA4D878"/>
    <w:lvl w:ilvl="0" w:tplc="23D86D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F876BD3"/>
    <w:multiLevelType w:val="hybridMultilevel"/>
    <w:tmpl w:val="BEA0ADE2"/>
    <w:lvl w:ilvl="0" w:tplc="A792FB72">
      <w:start w:val="1"/>
      <w:numFmt w:val="decimal"/>
      <w:lvlText w:val="（%1）"/>
      <w:lvlJc w:val="left"/>
      <w:pPr>
        <w:ind w:left="164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71608C2"/>
    <w:multiLevelType w:val="hybridMultilevel"/>
    <w:tmpl w:val="59B60144"/>
    <w:lvl w:ilvl="0" w:tplc="2D0A4700">
      <w:start w:val="1"/>
      <w:numFmt w:val="decimal"/>
      <w:lvlText w:val="%1、"/>
      <w:lvlJc w:val="left"/>
      <w:pPr>
        <w:ind w:left="360" w:hanging="360"/>
      </w:pPr>
      <w:rPr>
        <w:rFonts w:hint="eastAsia"/>
        <w:b w:val="0"/>
        <w:i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8D155EB"/>
    <w:multiLevelType w:val="hybridMultilevel"/>
    <w:tmpl w:val="ECD0900A"/>
    <w:lvl w:ilvl="0" w:tplc="A792FB72">
      <w:start w:val="1"/>
      <w:numFmt w:val="decimal"/>
      <w:lvlText w:val="（%1）"/>
      <w:lvlJc w:val="left"/>
      <w:pPr>
        <w:ind w:left="1640" w:hanging="108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nsid w:val="7657416B"/>
    <w:multiLevelType w:val="hybridMultilevel"/>
    <w:tmpl w:val="CDBC502C"/>
    <w:lvl w:ilvl="0" w:tplc="F17E30E2">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5"/>
  </w:num>
  <w:num w:numId="2">
    <w:abstractNumId w:val="4"/>
  </w:num>
  <w:num w:numId="3">
    <w:abstractNumId w:val="2"/>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C3D"/>
    <w:rsid w:val="000047DA"/>
    <w:rsid w:val="00013F00"/>
    <w:rsid w:val="000168B7"/>
    <w:rsid w:val="000303A2"/>
    <w:rsid w:val="00041FD7"/>
    <w:rsid w:val="00042855"/>
    <w:rsid w:val="00084597"/>
    <w:rsid w:val="000C5E9B"/>
    <w:rsid w:val="000F11F5"/>
    <w:rsid w:val="000F4F3A"/>
    <w:rsid w:val="000F53E9"/>
    <w:rsid w:val="000F6A22"/>
    <w:rsid w:val="0010298A"/>
    <w:rsid w:val="0010606B"/>
    <w:rsid w:val="00112FA6"/>
    <w:rsid w:val="0011467F"/>
    <w:rsid w:val="00121315"/>
    <w:rsid w:val="00133220"/>
    <w:rsid w:val="00134020"/>
    <w:rsid w:val="00135B09"/>
    <w:rsid w:val="00136F8C"/>
    <w:rsid w:val="0014039D"/>
    <w:rsid w:val="00150703"/>
    <w:rsid w:val="00171725"/>
    <w:rsid w:val="0018143B"/>
    <w:rsid w:val="00192BED"/>
    <w:rsid w:val="001953E9"/>
    <w:rsid w:val="00195976"/>
    <w:rsid w:val="0019681D"/>
    <w:rsid w:val="001A14F8"/>
    <w:rsid w:val="001D1CCF"/>
    <w:rsid w:val="001D6D17"/>
    <w:rsid w:val="002064C9"/>
    <w:rsid w:val="002103AE"/>
    <w:rsid w:val="00221AD3"/>
    <w:rsid w:val="00223B2A"/>
    <w:rsid w:val="00231D15"/>
    <w:rsid w:val="00242466"/>
    <w:rsid w:val="0026590A"/>
    <w:rsid w:val="0027003D"/>
    <w:rsid w:val="00277BF3"/>
    <w:rsid w:val="00282F0A"/>
    <w:rsid w:val="00286973"/>
    <w:rsid w:val="00293F46"/>
    <w:rsid w:val="002A2A07"/>
    <w:rsid w:val="002A52DB"/>
    <w:rsid w:val="002B342D"/>
    <w:rsid w:val="002D7204"/>
    <w:rsid w:val="002E17F2"/>
    <w:rsid w:val="002E6342"/>
    <w:rsid w:val="002F2565"/>
    <w:rsid w:val="003021F8"/>
    <w:rsid w:val="003315B5"/>
    <w:rsid w:val="00336BAF"/>
    <w:rsid w:val="00345D97"/>
    <w:rsid w:val="00347F2F"/>
    <w:rsid w:val="00357B9D"/>
    <w:rsid w:val="0036037C"/>
    <w:rsid w:val="00390D53"/>
    <w:rsid w:val="00396DB9"/>
    <w:rsid w:val="003976A7"/>
    <w:rsid w:val="003A0C5C"/>
    <w:rsid w:val="003A23DF"/>
    <w:rsid w:val="003A678D"/>
    <w:rsid w:val="003B123D"/>
    <w:rsid w:val="003D1FA8"/>
    <w:rsid w:val="004055AF"/>
    <w:rsid w:val="0042016D"/>
    <w:rsid w:val="00431A1C"/>
    <w:rsid w:val="00437237"/>
    <w:rsid w:val="00446331"/>
    <w:rsid w:val="004555FC"/>
    <w:rsid w:val="00457A21"/>
    <w:rsid w:val="004717F3"/>
    <w:rsid w:val="00494D08"/>
    <w:rsid w:val="004B2ABA"/>
    <w:rsid w:val="004B7FC1"/>
    <w:rsid w:val="004C0A8B"/>
    <w:rsid w:val="004E11B0"/>
    <w:rsid w:val="00511FB5"/>
    <w:rsid w:val="005252AF"/>
    <w:rsid w:val="00525ADA"/>
    <w:rsid w:val="00531573"/>
    <w:rsid w:val="00560F83"/>
    <w:rsid w:val="00571258"/>
    <w:rsid w:val="005906DB"/>
    <w:rsid w:val="005A02DE"/>
    <w:rsid w:val="005B2172"/>
    <w:rsid w:val="005B73D4"/>
    <w:rsid w:val="005C2F78"/>
    <w:rsid w:val="005C7D53"/>
    <w:rsid w:val="005E7931"/>
    <w:rsid w:val="005F2476"/>
    <w:rsid w:val="005F7AB8"/>
    <w:rsid w:val="00604812"/>
    <w:rsid w:val="0060793E"/>
    <w:rsid w:val="00613BC4"/>
    <w:rsid w:val="00615EF2"/>
    <w:rsid w:val="00627E3F"/>
    <w:rsid w:val="00633603"/>
    <w:rsid w:val="00645D0A"/>
    <w:rsid w:val="00645E71"/>
    <w:rsid w:val="00647C60"/>
    <w:rsid w:val="006518EA"/>
    <w:rsid w:val="00652C21"/>
    <w:rsid w:val="00656766"/>
    <w:rsid w:val="00656B70"/>
    <w:rsid w:val="00665737"/>
    <w:rsid w:val="00675462"/>
    <w:rsid w:val="0069160C"/>
    <w:rsid w:val="006B3ACC"/>
    <w:rsid w:val="006D3D15"/>
    <w:rsid w:val="006D7719"/>
    <w:rsid w:val="006E087A"/>
    <w:rsid w:val="006E1B2E"/>
    <w:rsid w:val="007000DD"/>
    <w:rsid w:val="00703714"/>
    <w:rsid w:val="00731BFC"/>
    <w:rsid w:val="00736C92"/>
    <w:rsid w:val="00750CAE"/>
    <w:rsid w:val="007601ED"/>
    <w:rsid w:val="00780D39"/>
    <w:rsid w:val="00782958"/>
    <w:rsid w:val="00782C3D"/>
    <w:rsid w:val="007833B3"/>
    <w:rsid w:val="007A696D"/>
    <w:rsid w:val="007D7449"/>
    <w:rsid w:val="007E3B19"/>
    <w:rsid w:val="007E475B"/>
    <w:rsid w:val="007F0758"/>
    <w:rsid w:val="007F0BB5"/>
    <w:rsid w:val="00827D7E"/>
    <w:rsid w:val="00835B8B"/>
    <w:rsid w:val="0084048C"/>
    <w:rsid w:val="00840CC4"/>
    <w:rsid w:val="00857D31"/>
    <w:rsid w:val="0087500C"/>
    <w:rsid w:val="008771E1"/>
    <w:rsid w:val="00885437"/>
    <w:rsid w:val="008905BD"/>
    <w:rsid w:val="008934AE"/>
    <w:rsid w:val="008C2B8B"/>
    <w:rsid w:val="008D147B"/>
    <w:rsid w:val="008F4894"/>
    <w:rsid w:val="0091494F"/>
    <w:rsid w:val="009253B9"/>
    <w:rsid w:val="00926A9C"/>
    <w:rsid w:val="009314AF"/>
    <w:rsid w:val="00936104"/>
    <w:rsid w:val="00942C94"/>
    <w:rsid w:val="00951AF1"/>
    <w:rsid w:val="00953BEF"/>
    <w:rsid w:val="00994359"/>
    <w:rsid w:val="00996191"/>
    <w:rsid w:val="009B7E69"/>
    <w:rsid w:val="009C4D6E"/>
    <w:rsid w:val="009C681E"/>
    <w:rsid w:val="009D4CB1"/>
    <w:rsid w:val="009F0345"/>
    <w:rsid w:val="009F0630"/>
    <w:rsid w:val="009F269D"/>
    <w:rsid w:val="009F4404"/>
    <w:rsid w:val="009F65C5"/>
    <w:rsid w:val="009F73B2"/>
    <w:rsid w:val="00A71F37"/>
    <w:rsid w:val="00A9007D"/>
    <w:rsid w:val="00A93F1A"/>
    <w:rsid w:val="00AC5D06"/>
    <w:rsid w:val="00AC73B2"/>
    <w:rsid w:val="00AE6437"/>
    <w:rsid w:val="00AE6E13"/>
    <w:rsid w:val="00AF29BE"/>
    <w:rsid w:val="00AF5170"/>
    <w:rsid w:val="00B01742"/>
    <w:rsid w:val="00B0627F"/>
    <w:rsid w:val="00B1600E"/>
    <w:rsid w:val="00B22BF0"/>
    <w:rsid w:val="00B25BBB"/>
    <w:rsid w:val="00B27618"/>
    <w:rsid w:val="00B417BD"/>
    <w:rsid w:val="00B562D8"/>
    <w:rsid w:val="00B76966"/>
    <w:rsid w:val="00BA34C8"/>
    <w:rsid w:val="00BB0619"/>
    <w:rsid w:val="00BB3140"/>
    <w:rsid w:val="00BC5357"/>
    <w:rsid w:val="00BD07E5"/>
    <w:rsid w:val="00BF35E2"/>
    <w:rsid w:val="00C048CE"/>
    <w:rsid w:val="00C4652F"/>
    <w:rsid w:val="00C53EED"/>
    <w:rsid w:val="00C559EA"/>
    <w:rsid w:val="00C606FD"/>
    <w:rsid w:val="00C711B0"/>
    <w:rsid w:val="00C801BF"/>
    <w:rsid w:val="00C8483A"/>
    <w:rsid w:val="00CA5306"/>
    <w:rsid w:val="00CC15D9"/>
    <w:rsid w:val="00CC429B"/>
    <w:rsid w:val="00CE4CC8"/>
    <w:rsid w:val="00CE6E3B"/>
    <w:rsid w:val="00CE7063"/>
    <w:rsid w:val="00D015F7"/>
    <w:rsid w:val="00D16C50"/>
    <w:rsid w:val="00D21302"/>
    <w:rsid w:val="00D27724"/>
    <w:rsid w:val="00D5637F"/>
    <w:rsid w:val="00D63F85"/>
    <w:rsid w:val="00D7034F"/>
    <w:rsid w:val="00D939B8"/>
    <w:rsid w:val="00DB2E96"/>
    <w:rsid w:val="00DB529D"/>
    <w:rsid w:val="00DC1CAD"/>
    <w:rsid w:val="00DD42BB"/>
    <w:rsid w:val="00DD51DA"/>
    <w:rsid w:val="00DE06B4"/>
    <w:rsid w:val="00DE603C"/>
    <w:rsid w:val="00DF4F41"/>
    <w:rsid w:val="00E13BBC"/>
    <w:rsid w:val="00E1555A"/>
    <w:rsid w:val="00E257E6"/>
    <w:rsid w:val="00E25A9F"/>
    <w:rsid w:val="00E417A3"/>
    <w:rsid w:val="00E520A6"/>
    <w:rsid w:val="00E54754"/>
    <w:rsid w:val="00E65891"/>
    <w:rsid w:val="00E83D74"/>
    <w:rsid w:val="00E84BE2"/>
    <w:rsid w:val="00E87CD0"/>
    <w:rsid w:val="00E91355"/>
    <w:rsid w:val="00E97430"/>
    <w:rsid w:val="00EA23F0"/>
    <w:rsid w:val="00EB3EF1"/>
    <w:rsid w:val="00EC22DC"/>
    <w:rsid w:val="00EE0CF5"/>
    <w:rsid w:val="00EF1AC5"/>
    <w:rsid w:val="00F02767"/>
    <w:rsid w:val="00F06ED5"/>
    <w:rsid w:val="00F1229B"/>
    <w:rsid w:val="00F36E83"/>
    <w:rsid w:val="00F43F04"/>
    <w:rsid w:val="00F46D3E"/>
    <w:rsid w:val="00F80AD0"/>
    <w:rsid w:val="00F8517E"/>
    <w:rsid w:val="00F90F30"/>
    <w:rsid w:val="00F94736"/>
    <w:rsid w:val="00FA493C"/>
    <w:rsid w:val="00FC76CD"/>
    <w:rsid w:val="00FD2223"/>
    <w:rsid w:val="00FD32CD"/>
    <w:rsid w:val="00FD670E"/>
    <w:rsid w:val="00FE1CDE"/>
    <w:rsid w:val="00FE6C64"/>
    <w:rsid w:val="00FE7AE3"/>
    <w:rsid w:val="00FF472B"/>
    <w:rsid w:val="00FF53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4652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4652F"/>
    <w:rPr>
      <w:sz w:val="18"/>
      <w:szCs w:val="18"/>
    </w:rPr>
  </w:style>
  <w:style w:type="paragraph" w:styleId="a4">
    <w:name w:val="footer"/>
    <w:basedOn w:val="a"/>
    <w:link w:val="Char0"/>
    <w:uiPriority w:val="99"/>
    <w:unhideWhenUsed/>
    <w:rsid w:val="00C4652F"/>
    <w:pPr>
      <w:tabs>
        <w:tab w:val="center" w:pos="4153"/>
        <w:tab w:val="right" w:pos="8306"/>
      </w:tabs>
      <w:snapToGrid w:val="0"/>
      <w:jc w:val="left"/>
    </w:pPr>
    <w:rPr>
      <w:sz w:val="18"/>
      <w:szCs w:val="18"/>
    </w:rPr>
  </w:style>
  <w:style w:type="character" w:customStyle="1" w:styleId="Char0">
    <w:name w:val="页脚 Char"/>
    <w:basedOn w:val="a0"/>
    <w:link w:val="a4"/>
    <w:uiPriority w:val="99"/>
    <w:rsid w:val="00C4652F"/>
    <w:rPr>
      <w:sz w:val="18"/>
      <w:szCs w:val="18"/>
    </w:rPr>
  </w:style>
  <w:style w:type="paragraph" w:styleId="a5">
    <w:name w:val="List Paragraph"/>
    <w:basedOn w:val="a"/>
    <w:uiPriority w:val="34"/>
    <w:qFormat/>
    <w:rsid w:val="000F4F3A"/>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4652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4652F"/>
    <w:rPr>
      <w:sz w:val="18"/>
      <w:szCs w:val="18"/>
    </w:rPr>
  </w:style>
  <w:style w:type="paragraph" w:styleId="a4">
    <w:name w:val="footer"/>
    <w:basedOn w:val="a"/>
    <w:link w:val="Char0"/>
    <w:uiPriority w:val="99"/>
    <w:unhideWhenUsed/>
    <w:rsid w:val="00C4652F"/>
    <w:pPr>
      <w:tabs>
        <w:tab w:val="center" w:pos="4153"/>
        <w:tab w:val="right" w:pos="8306"/>
      </w:tabs>
      <w:snapToGrid w:val="0"/>
      <w:jc w:val="left"/>
    </w:pPr>
    <w:rPr>
      <w:sz w:val="18"/>
      <w:szCs w:val="18"/>
    </w:rPr>
  </w:style>
  <w:style w:type="character" w:customStyle="1" w:styleId="Char0">
    <w:name w:val="页脚 Char"/>
    <w:basedOn w:val="a0"/>
    <w:link w:val="a4"/>
    <w:uiPriority w:val="99"/>
    <w:rsid w:val="00C4652F"/>
    <w:rPr>
      <w:sz w:val="18"/>
      <w:szCs w:val="18"/>
    </w:rPr>
  </w:style>
  <w:style w:type="paragraph" w:styleId="a5">
    <w:name w:val="List Paragraph"/>
    <w:basedOn w:val="a"/>
    <w:uiPriority w:val="34"/>
    <w:qFormat/>
    <w:rsid w:val="000F4F3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186</Words>
  <Characters>1062</Characters>
  <Application>Microsoft Office Word</Application>
  <DocSecurity>0</DocSecurity>
  <Lines>8</Lines>
  <Paragraphs>2</Paragraphs>
  <ScaleCrop>false</ScaleCrop>
  <Company>Lenovo</Company>
  <LinksUpToDate>false</LinksUpToDate>
  <CharactersWithSpaces>1246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刁忠弈(1008019)</dc:creator>
  <cp:lastModifiedBy>Sun</cp:lastModifiedBy>
  <cp:revision>5</cp:revision>
  <cp:lastPrinted>2017-04-11T03:44:00Z</cp:lastPrinted>
  <dcterms:created xsi:type="dcterms:W3CDTF">2017-04-11T03:34:00Z</dcterms:created>
  <dcterms:modified xsi:type="dcterms:W3CDTF">2017-04-11T06:19:00Z</dcterms:modified>
</cp:coreProperties>
</file>